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82E4A" w:rsidRPr="007408D3" w:rsidTr="00F70E15">
        <w:tc>
          <w:tcPr>
            <w:tcW w:w="8494" w:type="dxa"/>
          </w:tcPr>
          <w:p w:rsidR="0096211B" w:rsidRDefault="0096211B" w:rsidP="0096211B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REGISTRO DE ATAS DE DISSOLUÇÃO</w:t>
            </w:r>
          </w:p>
          <w:p w:rsidR="0096211B" w:rsidRDefault="0096211B" w:rsidP="0096211B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211B" w:rsidRPr="0096211B" w:rsidRDefault="0096211B" w:rsidP="0096211B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96211B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presentar os seguintes documentos:</w:t>
            </w:r>
          </w:p>
          <w:p w:rsidR="0096211B" w:rsidRPr="0096211B" w:rsidRDefault="0096211B" w:rsidP="0096211B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211B" w:rsidRDefault="0096211B" w:rsidP="0096211B">
            <w:pPr>
              <w:pStyle w:val="SemEspaamento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Requerimento</w:t>
            </w:r>
            <w:r w:rsidRPr="0096211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6211B" w:rsidRPr="0096211B" w:rsidRDefault="0096211B" w:rsidP="0096211B">
            <w:pPr>
              <w:pStyle w:val="SemEspaamen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96211B" w:rsidRDefault="0096211B" w:rsidP="0096211B">
            <w:pPr>
              <w:pStyle w:val="SemEspaamento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6211B">
              <w:rPr>
                <w:rFonts w:ascii="Arial" w:hAnsi="Arial" w:cs="Arial"/>
                <w:sz w:val="24"/>
                <w:szCs w:val="24"/>
              </w:rPr>
              <w:t>Edital de Convocação assinado pelo presidente;</w:t>
            </w:r>
          </w:p>
          <w:p w:rsidR="0096211B" w:rsidRPr="0096211B" w:rsidRDefault="0096211B" w:rsidP="0096211B">
            <w:pPr>
              <w:pStyle w:val="SemEspaamen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96211B" w:rsidRDefault="0096211B" w:rsidP="00E47886">
            <w:pPr>
              <w:pStyle w:val="SemEspaamento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6211B">
              <w:rPr>
                <w:rFonts w:ascii="Arial" w:hAnsi="Arial" w:cs="Arial"/>
                <w:sz w:val="24"/>
                <w:szCs w:val="24"/>
              </w:rPr>
              <w:t>02 vias da Ata (originais ou 1 original e 1 cópia autenticada); Constando: rubrica do presidente e secretário da reunião em todas as folhas; assinatura com firma reconhecida do presidente e secretário da Assembleia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6211B" w:rsidRDefault="0096211B" w:rsidP="0096211B">
            <w:pPr>
              <w:pStyle w:val="SemEspaamen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96211B" w:rsidRDefault="0096211B" w:rsidP="00E47886">
            <w:pPr>
              <w:pStyle w:val="SemEspaamento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6211B">
              <w:rPr>
                <w:rFonts w:ascii="Arial" w:hAnsi="Arial" w:cs="Arial"/>
                <w:sz w:val="24"/>
                <w:szCs w:val="24"/>
              </w:rPr>
              <w:t>02 vias da Lista de presença (originais ou 1 original e 1 cópia autenticada);</w:t>
            </w:r>
          </w:p>
          <w:p w:rsidR="0096211B" w:rsidRPr="0096211B" w:rsidRDefault="0096211B" w:rsidP="0096211B">
            <w:pPr>
              <w:pStyle w:val="SemEspaamen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96211B" w:rsidRPr="0096211B" w:rsidRDefault="0096211B" w:rsidP="0096211B">
            <w:pPr>
              <w:pStyle w:val="SemEspaamento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6211B">
              <w:rPr>
                <w:rFonts w:ascii="Arial" w:hAnsi="Arial" w:cs="Arial"/>
                <w:sz w:val="24"/>
                <w:szCs w:val="24"/>
              </w:rPr>
              <w:t>Apresentar publicação do extrato do Ata no Diário Oficial e</w:t>
            </w:r>
            <w:r>
              <w:rPr>
                <w:rFonts w:ascii="Arial" w:hAnsi="Arial" w:cs="Arial"/>
                <w:sz w:val="24"/>
                <w:szCs w:val="24"/>
              </w:rPr>
              <w:t xml:space="preserve"> em jornal de grande circulação;</w:t>
            </w:r>
          </w:p>
          <w:p w:rsidR="0096211B" w:rsidRPr="0096211B" w:rsidRDefault="0096211B" w:rsidP="0096211B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  <w:p w:rsidR="0096211B" w:rsidRDefault="0096211B" w:rsidP="0096211B">
            <w:pPr>
              <w:pStyle w:val="SemEspaamento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6211B">
              <w:rPr>
                <w:rFonts w:ascii="Arial" w:hAnsi="Arial" w:cs="Arial"/>
                <w:sz w:val="24"/>
                <w:szCs w:val="24"/>
              </w:rPr>
              <w:t>Livro de Atas – se for manuscrito - constando o mesmo teor da ata digitada devidamente assinada e com as firmas reconhecidas. Se for livro digitado não precisa apresentar.</w:t>
            </w:r>
          </w:p>
          <w:p w:rsidR="0096211B" w:rsidRPr="0096211B" w:rsidRDefault="0096211B" w:rsidP="0096211B">
            <w:pPr>
              <w:pStyle w:val="SemEspaamen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96211B" w:rsidRPr="0096211B" w:rsidRDefault="0096211B" w:rsidP="0096211B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96211B">
              <w:rPr>
                <w:rFonts w:ascii="Arial" w:hAnsi="Arial" w:cs="Arial"/>
                <w:b/>
                <w:sz w:val="24"/>
                <w:szCs w:val="24"/>
              </w:rPr>
              <w:t>OBS:</w:t>
            </w:r>
            <w:r w:rsidRPr="0096211B">
              <w:rPr>
                <w:rFonts w:ascii="Arial" w:hAnsi="Arial" w:cs="Arial"/>
                <w:sz w:val="24"/>
                <w:szCs w:val="24"/>
              </w:rPr>
              <w:t xml:space="preserve"> Livro manuscrito possui atas escritas à mão.</w:t>
            </w:r>
            <w:r w:rsidRPr="0096211B">
              <w:rPr>
                <w:rFonts w:ascii="Arial" w:hAnsi="Arial" w:cs="Arial"/>
                <w:sz w:val="24"/>
                <w:szCs w:val="24"/>
                <w:u w:val="single"/>
              </w:rPr>
              <w:t xml:space="preserve"> Não</w:t>
            </w:r>
            <w:r w:rsidRPr="0096211B">
              <w:rPr>
                <w:rFonts w:ascii="Arial" w:hAnsi="Arial" w:cs="Arial"/>
                <w:sz w:val="24"/>
                <w:szCs w:val="24"/>
              </w:rPr>
              <w:t xml:space="preserve"> colar ata digitada no livro.</w:t>
            </w:r>
          </w:p>
          <w:p w:rsidR="00634D73" w:rsidRPr="007408D3" w:rsidRDefault="00634D73" w:rsidP="00C74C7C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2E4A" w:rsidRDefault="00882E4A" w:rsidP="00882E4A"/>
    <w:p w:rsidR="00882E4A" w:rsidRDefault="00882E4A" w:rsidP="00882E4A"/>
    <w:p w:rsidR="00F73032" w:rsidRDefault="00033653"/>
    <w:sectPr w:rsidR="00F730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A6264"/>
    <w:multiLevelType w:val="hybridMultilevel"/>
    <w:tmpl w:val="CF2ED5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059A4"/>
    <w:multiLevelType w:val="hybridMultilevel"/>
    <w:tmpl w:val="3208C56E"/>
    <w:lvl w:ilvl="0" w:tplc="ACA6D88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F50B1"/>
    <w:multiLevelType w:val="hybridMultilevel"/>
    <w:tmpl w:val="AE42932A"/>
    <w:lvl w:ilvl="0" w:tplc="50B25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372FF"/>
    <w:multiLevelType w:val="hybridMultilevel"/>
    <w:tmpl w:val="7362FE78"/>
    <w:lvl w:ilvl="0" w:tplc="FBCED3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4A"/>
    <w:rsid w:val="00032CD7"/>
    <w:rsid w:val="00033653"/>
    <w:rsid w:val="0009779B"/>
    <w:rsid w:val="002D418C"/>
    <w:rsid w:val="00391CB2"/>
    <w:rsid w:val="003A7979"/>
    <w:rsid w:val="003B2A1C"/>
    <w:rsid w:val="003E680F"/>
    <w:rsid w:val="004905D2"/>
    <w:rsid w:val="004D356A"/>
    <w:rsid w:val="00634D73"/>
    <w:rsid w:val="007408D3"/>
    <w:rsid w:val="00856FEE"/>
    <w:rsid w:val="00882E4A"/>
    <w:rsid w:val="00894435"/>
    <w:rsid w:val="008C548E"/>
    <w:rsid w:val="0096211B"/>
    <w:rsid w:val="009D6137"/>
    <w:rsid w:val="009E3D9C"/>
    <w:rsid w:val="009F1001"/>
    <w:rsid w:val="00A04484"/>
    <w:rsid w:val="00A52CCB"/>
    <w:rsid w:val="00AA2356"/>
    <w:rsid w:val="00AD4D19"/>
    <w:rsid w:val="00B03FA4"/>
    <w:rsid w:val="00C331BA"/>
    <w:rsid w:val="00C74C7C"/>
    <w:rsid w:val="00D27D1D"/>
    <w:rsid w:val="00E4151A"/>
    <w:rsid w:val="00E62E7E"/>
    <w:rsid w:val="00E869DE"/>
    <w:rsid w:val="00FF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6D833-EC39-480C-8EFD-6A93245E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82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82E4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74C7C"/>
  </w:style>
  <w:style w:type="paragraph" w:styleId="Textodebalo">
    <w:name w:val="Balloon Text"/>
    <w:basedOn w:val="Normal"/>
    <w:link w:val="TextodebaloChar"/>
    <w:uiPriority w:val="99"/>
    <w:semiHidden/>
    <w:unhideWhenUsed/>
    <w:rsid w:val="00C33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31BA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7408D3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621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Reis da Silva</dc:creator>
  <cp:keywords/>
  <dc:description/>
  <cp:lastModifiedBy>Priscila Reis da Silva</cp:lastModifiedBy>
  <cp:revision>4</cp:revision>
  <cp:lastPrinted>2016-05-20T12:50:00Z</cp:lastPrinted>
  <dcterms:created xsi:type="dcterms:W3CDTF">2016-11-14T12:49:00Z</dcterms:created>
  <dcterms:modified xsi:type="dcterms:W3CDTF">2016-11-14T13:38:00Z</dcterms:modified>
</cp:coreProperties>
</file>